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5282" w14:textId="77777777" w:rsidR="0025417F" w:rsidRDefault="00CE524C" w:rsidP="00CE524C">
      <w:pPr>
        <w:ind w:firstLine="851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 (</w:t>
      </w:r>
      <w:r w:rsidR="0025417F" w:rsidRPr="008E317B">
        <w:rPr>
          <w:rFonts w:hint="eastAsia"/>
          <w:sz w:val="24"/>
          <w:szCs w:val="24"/>
        </w:rPr>
        <w:t>様式</w:t>
      </w:r>
      <w:r w:rsidR="00054B00">
        <w:rPr>
          <w:rFonts w:hint="eastAsia"/>
          <w:sz w:val="24"/>
          <w:szCs w:val="24"/>
        </w:rPr>
        <w:t>２</w:t>
      </w:r>
      <w:r w:rsidR="004A01E2">
        <w:rPr>
          <w:rFonts w:hint="eastAsia"/>
          <w:sz w:val="24"/>
          <w:szCs w:val="24"/>
        </w:rPr>
        <w:t>５</w:t>
      </w:r>
      <w:r w:rsidR="00054B00">
        <w:rPr>
          <w:rFonts w:hint="eastAsia"/>
          <w:sz w:val="24"/>
          <w:szCs w:val="24"/>
        </w:rPr>
        <w:t>)</w:t>
      </w:r>
    </w:p>
    <w:tbl>
      <w:tblPr>
        <w:tblpPr w:leftFromText="142" w:rightFromText="142" w:horzAnchor="margin" w:tblpY="6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34"/>
        <w:gridCol w:w="1134"/>
        <w:gridCol w:w="1134"/>
        <w:gridCol w:w="1134"/>
      </w:tblGrid>
      <w:tr w:rsidR="00054B00" w:rsidRPr="00054B00" w14:paraId="50C7BEA0" w14:textId="77777777" w:rsidTr="002D6169">
        <w:tc>
          <w:tcPr>
            <w:tcW w:w="1092" w:type="dxa"/>
            <w:vAlign w:val="center"/>
          </w:tcPr>
          <w:p w14:paraId="1BAB3672" w14:textId="77777777" w:rsidR="00054B00" w:rsidRPr="00054B00" w:rsidRDefault="00054B00" w:rsidP="00054B00">
            <w:pPr>
              <w:jc w:val="center"/>
              <w:rPr>
                <w:sz w:val="24"/>
                <w:szCs w:val="24"/>
              </w:rPr>
            </w:pPr>
            <w:r w:rsidRPr="00054B00">
              <w:rPr>
                <w:rFonts w:hint="eastAsia"/>
                <w:kern w:val="0"/>
                <w:sz w:val="24"/>
                <w:szCs w:val="24"/>
              </w:rPr>
              <w:t>学院長</w:t>
            </w:r>
          </w:p>
        </w:tc>
        <w:tc>
          <w:tcPr>
            <w:tcW w:w="1134" w:type="dxa"/>
            <w:vAlign w:val="center"/>
          </w:tcPr>
          <w:p w14:paraId="12547880" w14:textId="77777777" w:rsidR="00054B00" w:rsidRPr="00054B00" w:rsidRDefault="00054B00" w:rsidP="00054B00">
            <w:pPr>
              <w:jc w:val="center"/>
              <w:rPr>
                <w:sz w:val="22"/>
                <w:szCs w:val="22"/>
              </w:rPr>
            </w:pPr>
            <w:r w:rsidRPr="00054B00">
              <w:rPr>
                <w:rFonts w:hint="eastAsia"/>
                <w:sz w:val="22"/>
                <w:szCs w:val="22"/>
              </w:rPr>
              <w:t>副学院長</w:t>
            </w:r>
          </w:p>
        </w:tc>
        <w:tc>
          <w:tcPr>
            <w:tcW w:w="1134" w:type="dxa"/>
            <w:vAlign w:val="center"/>
          </w:tcPr>
          <w:p w14:paraId="4D9F8C1C" w14:textId="77777777" w:rsidR="00054B00" w:rsidRPr="00054B00" w:rsidRDefault="00054B00" w:rsidP="00054B00">
            <w:pPr>
              <w:jc w:val="center"/>
              <w:rPr>
                <w:sz w:val="24"/>
                <w:szCs w:val="24"/>
              </w:rPr>
            </w:pPr>
            <w:r w:rsidRPr="00054B00">
              <w:rPr>
                <w:rFonts w:hint="eastAsia"/>
                <w:sz w:val="24"/>
                <w:szCs w:val="24"/>
              </w:rPr>
              <w:t>事務長</w:t>
            </w:r>
          </w:p>
        </w:tc>
        <w:tc>
          <w:tcPr>
            <w:tcW w:w="1134" w:type="dxa"/>
            <w:vAlign w:val="center"/>
          </w:tcPr>
          <w:p w14:paraId="7CCEDE31" w14:textId="77777777" w:rsidR="00054B00" w:rsidRPr="00054B00" w:rsidRDefault="00054B00" w:rsidP="00054B00">
            <w:pPr>
              <w:jc w:val="center"/>
              <w:rPr>
                <w:sz w:val="24"/>
                <w:szCs w:val="24"/>
              </w:rPr>
            </w:pPr>
            <w:r w:rsidRPr="00054B00">
              <w:rPr>
                <w:rFonts w:hint="eastAsia"/>
                <w:sz w:val="24"/>
                <w:szCs w:val="24"/>
              </w:rPr>
              <w:t>学科長</w:t>
            </w:r>
          </w:p>
        </w:tc>
        <w:tc>
          <w:tcPr>
            <w:tcW w:w="1134" w:type="dxa"/>
            <w:shd w:val="clear" w:color="auto" w:fill="auto"/>
          </w:tcPr>
          <w:p w14:paraId="272EFDB5" w14:textId="77777777" w:rsidR="00054B00" w:rsidRPr="00054B00" w:rsidRDefault="00054B00" w:rsidP="00054B00">
            <w:pPr>
              <w:widowControl/>
              <w:jc w:val="center"/>
              <w:rPr>
                <w:sz w:val="24"/>
                <w:szCs w:val="24"/>
              </w:rPr>
            </w:pPr>
            <w:r w:rsidRPr="00054B00">
              <w:rPr>
                <w:rFonts w:hint="eastAsia"/>
                <w:kern w:val="0"/>
                <w:sz w:val="24"/>
                <w:szCs w:val="24"/>
              </w:rPr>
              <w:t>担当</w:t>
            </w:r>
          </w:p>
        </w:tc>
      </w:tr>
      <w:tr w:rsidR="00054B00" w:rsidRPr="00054B00" w14:paraId="09835F1A" w14:textId="77777777" w:rsidTr="002D6169">
        <w:trPr>
          <w:trHeight w:val="891"/>
        </w:trPr>
        <w:tc>
          <w:tcPr>
            <w:tcW w:w="1092" w:type="dxa"/>
          </w:tcPr>
          <w:p w14:paraId="19E8F0F8" w14:textId="77777777" w:rsidR="00054B00" w:rsidRPr="00054B00" w:rsidRDefault="00054B00" w:rsidP="00054B00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187122B4" w14:textId="77777777" w:rsidR="00054B00" w:rsidRPr="00054B00" w:rsidRDefault="00054B00" w:rsidP="00054B00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74D073E" w14:textId="77777777" w:rsidR="00054B00" w:rsidRPr="00054B00" w:rsidRDefault="00054B00" w:rsidP="00054B00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711BA3AC" w14:textId="77777777" w:rsidR="00054B00" w:rsidRPr="00054B00" w:rsidRDefault="00054B00" w:rsidP="00054B00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62E8A2" w14:textId="77777777" w:rsidR="00054B00" w:rsidRPr="00054B00" w:rsidRDefault="00054B00" w:rsidP="00054B00">
            <w:pPr>
              <w:widowControl/>
              <w:jc w:val="left"/>
              <w:rPr>
                <w:szCs w:val="24"/>
              </w:rPr>
            </w:pPr>
          </w:p>
        </w:tc>
      </w:tr>
    </w:tbl>
    <w:p w14:paraId="0FE43088" w14:textId="77777777" w:rsidR="00CE524C" w:rsidRDefault="00CE524C" w:rsidP="00FD7E2A">
      <w:pPr>
        <w:jc w:val="left"/>
        <w:rPr>
          <w:sz w:val="24"/>
          <w:szCs w:val="24"/>
        </w:rPr>
      </w:pPr>
    </w:p>
    <w:p w14:paraId="1F43751B" w14:textId="066A62D3" w:rsidR="00CE524C" w:rsidRDefault="00CE524C" w:rsidP="00FD7E2A">
      <w:pPr>
        <w:jc w:val="left"/>
        <w:rPr>
          <w:sz w:val="24"/>
          <w:szCs w:val="24"/>
        </w:rPr>
      </w:pPr>
    </w:p>
    <w:p w14:paraId="3A5DF98A" w14:textId="77777777" w:rsidR="00FD7E2A" w:rsidRDefault="00FD7E2A" w:rsidP="00FD7E2A">
      <w:pPr>
        <w:jc w:val="left"/>
        <w:rPr>
          <w:sz w:val="24"/>
          <w:szCs w:val="24"/>
        </w:rPr>
      </w:pPr>
    </w:p>
    <w:p w14:paraId="79F04EF8" w14:textId="032122DB" w:rsidR="00054B00" w:rsidRPr="004A01E2" w:rsidRDefault="004A01E2" w:rsidP="00CE524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学校感染症による出席停止に関する意見書</w:t>
      </w:r>
    </w:p>
    <w:p w14:paraId="131268D9" w14:textId="77777777" w:rsidR="0025417F" w:rsidRPr="008E317B" w:rsidRDefault="000A26D7" w:rsidP="001642C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5417F" w:rsidRPr="008E317B">
        <w:rPr>
          <w:rFonts w:hint="eastAsia"/>
          <w:sz w:val="24"/>
          <w:szCs w:val="24"/>
        </w:rPr>
        <w:t xml:space="preserve">　　年　　月　　日</w:t>
      </w:r>
    </w:p>
    <w:p w14:paraId="444CFDE9" w14:textId="77777777" w:rsidR="004A01E2" w:rsidRDefault="0025417F" w:rsidP="004A01E2">
      <w:pPr>
        <w:rPr>
          <w:sz w:val="24"/>
          <w:szCs w:val="24"/>
        </w:rPr>
      </w:pPr>
      <w:r w:rsidRPr="008E317B">
        <w:rPr>
          <w:rFonts w:hint="eastAsia"/>
          <w:sz w:val="24"/>
          <w:szCs w:val="24"/>
        </w:rPr>
        <w:t>二葉看護学院長</w:t>
      </w:r>
      <w:r w:rsidR="008E317B">
        <w:rPr>
          <w:rFonts w:hint="eastAsia"/>
          <w:sz w:val="24"/>
          <w:szCs w:val="24"/>
        </w:rPr>
        <w:t xml:space="preserve">　</w:t>
      </w:r>
      <w:r w:rsidRPr="008E317B">
        <w:rPr>
          <w:rFonts w:hint="eastAsia"/>
          <w:sz w:val="24"/>
          <w:szCs w:val="24"/>
        </w:rPr>
        <w:t>殿</w:t>
      </w:r>
    </w:p>
    <w:p w14:paraId="58B5AC82" w14:textId="77777777" w:rsidR="008E317B" w:rsidRPr="008E317B" w:rsidRDefault="008E317B">
      <w:pPr>
        <w:rPr>
          <w:sz w:val="24"/>
          <w:szCs w:val="24"/>
        </w:rPr>
      </w:pPr>
      <w:r w:rsidRPr="008E317B">
        <w:rPr>
          <w:rFonts w:hint="eastAsia"/>
          <w:sz w:val="24"/>
          <w:szCs w:val="24"/>
          <w:u w:val="single"/>
        </w:rPr>
        <w:t>第　　学年　　　　　番</w:t>
      </w:r>
      <w:r w:rsidR="004A01E2" w:rsidRPr="004A01E2">
        <w:rPr>
          <w:rFonts w:hint="eastAsia"/>
          <w:sz w:val="24"/>
          <w:szCs w:val="24"/>
        </w:rPr>
        <w:t xml:space="preserve"> </w:t>
      </w:r>
      <w:r w:rsidRPr="008E317B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E317B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E317B">
        <w:rPr>
          <w:rFonts w:hint="eastAsia"/>
          <w:sz w:val="24"/>
          <w:szCs w:val="24"/>
          <w:u w:val="single"/>
        </w:rPr>
        <w:t xml:space="preserve">　　</w:t>
      </w:r>
      <w:r w:rsidR="004A01E2" w:rsidRPr="004A01E2">
        <w:rPr>
          <w:rFonts w:hint="eastAsia"/>
          <w:sz w:val="24"/>
          <w:szCs w:val="24"/>
        </w:rPr>
        <w:t xml:space="preserve">　</w:t>
      </w:r>
      <w:r w:rsidR="004A01E2" w:rsidRPr="004A01E2">
        <w:rPr>
          <w:rFonts w:hint="eastAsia"/>
          <w:sz w:val="24"/>
          <w:szCs w:val="24"/>
          <w:u w:val="single"/>
        </w:rPr>
        <w:t>生年月日</w:t>
      </w:r>
      <w:r w:rsidR="004A01E2" w:rsidRPr="004A01E2">
        <w:rPr>
          <w:rFonts w:hint="eastAsia"/>
          <w:sz w:val="24"/>
          <w:szCs w:val="24"/>
          <w:u w:val="single"/>
        </w:rPr>
        <w:t>S</w:t>
      </w:r>
      <w:r w:rsidR="004A01E2" w:rsidRPr="004A01E2">
        <w:rPr>
          <w:rFonts w:hint="eastAsia"/>
          <w:sz w:val="24"/>
          <w:szCs w:val="24"/>
          <w:u w:val="single"/>
        </w:rPr>
        <w:t>・</w:t>
      </w:r>
      <w:r w:rsidR="004A01E2" w:rsidRPr="004A01E2">
        <w:rPr>
          <w:sz w:val="24"/>
          <w:szCs w:val="24"/>
          <w:u w:val="single"/>
        </w:rPr>
        <w:t>H</w:t>
      </w:r>
      <w:r w:rsidR="004A01E2" w:rsidRPr="004A01E2">
        <w:rPr>
          <w:rFonts w:hint="eastAsia"/>
          <w:sz w:val="24"/>
          <w:szCs w:val="24"/>
          <w:u w:val="single"/>
        </w:rPr>
        <w:t xml:space="preserve">　</w:t>
      </w:r>
      <w:r w:rsidR="004A01E2">
        <w:rPr>
          <w:rFonts w:hint="eastAsia"/>
          <w:sz w:val="24"/>
          <w:szCs w:val="24"/>
          <w:u w:val="single"/>
        </w:rPr>
        <w:t xml:space="preserve"> </w:t>
      </w:r>
      <w:r w:rsidR="004A01E2" w:rsidRPr="004A01E2">
        <w:rPr>
          <w:rFonts w:hint="eastAsia"/>
          <w:sz w:val="24"/>
          <w:szCs w:val="24"/>
          <w:u w:val="single"/>
        </w:rPr>
        <w:t xml:space="preserve">年　</w:t>
      </w:r>
      <w:r w:rsidR="004A01E2">
        <w:rPr>
          <w:rFonts w:hint="eastAsia"/>
          <w:sz w:val="24"/>
          <w:szCs w:val="24"/>
          <w:u w:val="single"/>
        </w:rPr>
        <w:t xml:space="preserve"> </w:t>
      </w:r>
      <w:r w:rsidR="004A01E2" w:rsidRPr="004A01E2">
        <w:rPr>
          <w:rFonts w:hint="eastAsia"/>
          <w:sz w:val="24"/>
          <w:szCs w:val="24"/>
          <w:u w:val="single"/>
        </w:rPr>
        <w:t xml:space="preserve">月　</w:t>
      </w:r>
      <w:r w:rsidR="004A01E2">
        <w:rPr>
          <w:rFonts w:hint="eastAsia"/>
          <w:sz w:val="24"/>
          <w:szCs w:val="24"/>
          <w:u w:val="single"/>
        </w:rPr>
        <w:t xml:space="preserve"> </w:t>
      </w:r>
      <w:r w:rsidR="004A01E2" w:rsidRPr="004A01E2">
        <w:rPr>
          <w:rFonts w:hint="eastAsia"/>
          <w:sz w:val="24"/>
          <w:szCs w:val="24"/>
          <w:u w:val="single"/>
        </w:rPr>
        <w:t>日</w:t>
      </w:r>
      <w:r w:rsidR="004A01E2">
        <w:rPr>
          <w:rFonts w:hint="eastAsia"/>
          <w:sz w:val="24"/>
          <w:szCs w:val="24"/>
        </w:rPr>
        <w:t>(</w:t>
      </w:r>
      <w:r w:rsidR="004A01E2">
        <w:rPr>
          <w:rFonts w:hint="eastAsia"/>
          <w:sz w:val="24"/>
          <w:szCs w:val="24"/>
        </w:rPr>
        <w:t>本人記入</w:t>
      </w:r>
      <w:r w:rsidR="004A01E2">
        <w:rPr>
          <w:sz w:val="24"/>
          <w:szCs w:val="24"/>
        </w:rPr>
        <w:t>)</w:t>
      </w:r>
    </w:p>
    <w:p w14:paraId="5F7EEEA7" w14:textId="77777777" w:rsidR="001642C2" w:rsidRPr="00A15326" w:rsidRDefault="00153FCB" w:rsidP="00064F38">
      <w:pPr>
        <w:rPr>
          <w:sz w:val="24"/>
          <w:szCs w:val="24"/>
        </w:rPr>
      </w:pPr>
      <w:r w:rsidRPr="00A15326">
        <w:rPr>
          <w:rFonts w:hint="eastAsia"/>
          <w:sz w:val="24"/>
          <w:szCs w:val="24"/>
        </w:rPr>
        <w:t>出席停止の期間と基準（該当欄にレ点をつけてください。）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064F38" w:rsidRPr="00021E75" w14:paraId="220B3B05" w14:textId="77777777" w:rsidTr="00FD7E2A">
        <w:trPr>
          <w:trHeight w:val="449"/>
        </w:trPr>
        <w:tc>
          <w:tcPr>
            <w:tcW w:w="2972" w:type="dxa"/>
            <w:vAlign w:val="center"/>
          </w:tcPr>
          <w:p w14:paraId="23966C63" w14:textId="77777777" w:rsidR="00064F38" w:rsidRPr="004A01E2" w:rsidRDefault="004A01E2" w:rsidP="004A01E2">
            <w:pPr>
              <w:jc w:val="center"/>
              <w:rPr>
                <w:sz w:val="24"/>
                <w:szCs w:val="24"/>
              </w:rPr>
            </w:pPr>
            <w:r w:rsidRPr="004A01E2">
              <w:rPr>
                <w:rFonts w:hint="eastAsia"/>
                <w:sz w:val="24"/>
                <w:szCs w:val="24"/>
              </w:rPr>
              <w:t>疾患名</w:t>
            </w:r>
          </w:p>
        </w:tc>
        <w:tc>
          <w:tcPr>
            <w:tcW w:w="6662" w:type="dxa"/>
            <w:vAlign w:val="center"/>
          </w:tcPr>
          <w:p w14:paraId="5CC8E522" w14:textId="77777777" w:rsidR="00064F38" w:rsidRPr="004A01E2" w:rsidRDefault="004A01E2" w:rsidP="004A01E2">
            <w:pPr>
              <w:jc w:val="center"/>
              <w:rPr>
                <w:sz w:val="24"/>
                <w:szCs w:val="24"/>
              </w:rPr>
            </w:pPr>
            <w:r w:rsidRPr="004A01E2">
              <w:rPr>
                <w:rFonts w:hint="eastAsia"/>
                <w:sz w:val="24"/>
                <w:szCs w:val="24"/>
              </w:rPr>
              <w:t>出席停止期間の基準</w:t>
            </w:r>
          </w:p>
        </w:tc>
      </w:tr>
      <w:tr w:rsidR="00064F38" w:rsidRPr="00021E75" w14:paraId="1A11D40A" w14:textId="77777777" w:rsidTr="00FD7E2A">
        <w:trPr>
          <w:trHeight w:val="444"/>
        </w:trPr>
        <w:tc>
          <w:tcPr>
            <w:tcW w:w="2972" w:type="dxa"/>
            <w:vAlign w:val="center"/>
          </w:tcPr>
          <w:p w14:paraId="23E3F759" w14:textId="77777777" w:rsidR="00064F38" w:rsidRPr="005B6A93" w:rsidRDefault="005B6A93" w:rsidP="005B6A93">
            <w:pPr>
              <w:pStyle w:val="ac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5B6A93">
              <w:rPr>
                <w:rFonts w:ascii="ＭＳ 明朝" w:hAnsi="ＭＳ 明朝" w:cs="ＭＳ 明朝" w:hint="eastAsia"/>
                <w:sz w:val="24"/>
                <w:szCs w:val="24"/>
              </w:rPr>
              <w:t>インフルエンザ</w:t>
            </w:r>
          </w:p>
        </w:tc>
        <w:tc>
          <w:tcPr>
            <w:tcW w:w="6662" w:type="dxa"/>
            <w:vAlign w:val="center"/>
          </w:tcPr>
          <w:p w14:paraId="7B94E493" w14:textId="77777777" w:rsidR="00064F38" w:rsidRPr="004A01E2" w:rsidRDefault="00745EE9" w:rsidP="005B6A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発病後５日を経過し、かつ解熱後２日を経過するまで</w:t>
            </w:r>
          </w:p>
        </w:tc>
      </w:tr>
      <w:tr w:rsidR="00064F38" w:rsidRPr="00021E75" w14:paraId="2049CCEF" w14:textId="77777777" w:rsidTr="00FD7E2A">
        <w:trPr>
          <w:trHeight w:val="408"/>
        </w:trPr>
        <w:tc>
          <w:tcPr>
            <w:tcW w:w="2972" w:type="dxa"/>
            <w:vAlign w:val="center"/>
          </w:tcPr>
          <w:p w14:paraId="39004831" w14:textId="77777777" w:rsidR="00064F38" w:rsidRPr="005B6A93" w:rsidRDefault="005B6A93" w:rsidP="005B6A93">
            <w:pPr>
              <w:pStyle w:val="ac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5B6A93">
              <w:rPr>
                <w:rFonts w:hint="eastAsia"/>
                <w:sz w:val="24"/>
                <w:szCs w:val="24"/>
              </w:rPr>
              <w:t>麻疹</w:t>
            </w:r>
            <w:r w:rsidR="00B86F02">
              <w:rPr>
                <w:rFonts w:hint="eastAsia"/>
                <w:sz w:val="24"/>
                <w:szCs w:val="24"/>
              </w:rPr>
              <w:t>(</w:t>
            </w:r>
            <w:r w:rsidR="00B86F02">
              <w:rPr>
                <w:rFonts w:hint="eastAsia"/>
                <w:sz w:val="24"/>
                <w:szCs w:val="24"/>
              </w:rPr>
              <w:t>はしか</w:t>
            </w:r>
            <w:r w:rsidR="00B86F02">
              <w:rPr>
                <w:sz w:val="24"/>
                <w:szCs w:val="24"/>
              </w:rPr>
              <w:t>)</w:t>
            </w:r>
          </w:p>
        </w:tc>
        <w:tc>
          <w:tcPr>
            <w:tcW w:w="6662" w:type="dxa"/>
            <w:vAlign w:val="center"/>
          </w:tcPr>
          <w:p w14:paraId="5ADE615B" w14:textId="77777777" w:rsidR="00064F38" w:rsidRPr="004A01E2" w:rsidRDefault="00745EE9" w:rsidP="005B6A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解熱後３日を経過するまで</w:t>
            </w:r>
          </w:p>
        </w:tc>
      </w:tr>
      <w:tr w:rsidR="004A01E2" w:rsidRPr="00021E75" w14:paraId="57232098" w14:textId="77777777" w:rsidTr="00FD7E2A">
        <w:trPr>
          <w:trHeight w:val="382"/>
        </w:trPr>
        <w:tc>
          <w:tcPr>
            <w:tcW w:w="2972" w:type="dxa"/>
            <w:vAlign w:val="center"/>
          </w:tcPr>
          <w:p w14:paraId="4A479D61" w14:textId="77777777" w:rsidR="004A01E2" w:rsidRPr="005B6A93" w:rsidRDefault="005B6A93" w:rsidP="005B6A93">
            <w:pPr>
              <w:pStyle w:val="ac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5B6A93">
              <w:rPr>
                <w:rFonts w:hint="eastAsia"/>
                <w:sz w:val="24"/>
                <w:szCs w:val="24"/>
              </w:rPr>
              <w:t>風疹</w:t>
            </w:r>
          </w:p>
        </w:tc>
        <w:tc>
          <w:tcPr>
            <w:tcW w:w="6662" w:type="dxa"/>
            <w:vAlign w:val="center"/>
          </w:tcPr>
          <w:p w14:paraId="386D60B0" w14:textId="77777777" w:rsidR="004A01E2" w:rsidRPr="004A01E2" w:rsidRDefault="00745EE9" w:rsidP="005B6A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発疹が消失するまで</w:t>
            </w:r>
          </w:p>
        </w:tc>
      </w:tr>
      <w:tr w:rsidR="005B6A93" w:rsidRPr="00021E75" w14:paraId="02E7F9D2" w14:textId="77777777" w:rsidTr="00FD7E2A">
        <w:trPr>
          <w:trHeight w:val="417"/>
        </w:trPr>
        <w:tc>
          <w:tcPr>
            <w:tcW w:w="2972" w:type="dxa"/>
            <w:vAlign w:val="center"/>
          </w:tcPr>
          <w:p w14:paraId="79A64D31" w14:textId="77777777" w:rsidR="005B6A93" w:rsidRPr="005B6A93" w:rsidRDefault="005B6A93" w:rsidP="00B86F02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流行性耳下腺炎</w:t>
            </w:r>
            <w:r w:rsidR="00B86F02">
              <w:rPr>
                <w:rFonts w:hint="eastAsia"/>
                <w:sz w:val="24"/>
                <w:szCs w:val="24"/>
              </w:rPr>
              <w:t xml:space="preserve">　　　</w:t>
            </w:r>
            <w:r w:rsidR="00B86F02">
              <w:rPr>
                <w:rFonts w:hint="eastAsia"/>
                <w:sz w:val="24"/>
                <w:szCs w:val="24"/>
              </w:rPr>
              <w:t>(</w:t>
            </w:r>
            <w:r w:rsidR="00B86F02">
              <w:rPr>
                <w:rFonts w:hint="eastAsia"/>
                <w:sz w:val="24"/>
                <w:szCs w:val="24"/>
              </w:rPr>
              <w:t>おたふくかぜ</w:t>
            </w:r>
            <w:r w:rsidR="00B86F02">
              <w:rPr>
                <w:sz w:val="24"/>
                <w:szCs w:val="24"/>
              </w:rPr>
              <w:t>)</w:t>
            </w:r>
          </w:p>
        </w:tc>
        <w:tc>
          <w:tcPr>
            <w:tcW w:w="6662" w:type="dxa"/>
            <w:vAlign w:val="center"/>
          </w:tcPr>
          <w:p w14:paraId="7BEC592B" w14:textId="77777777" w:rsidR="00745EE9" w:rsidRDefault="00745EE9" w:rsidP="005B6A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耳下腺・顎下腺</w:t>
            </w:r>
            <w:r w:rsidR="00B86F02">
              <w:rPr>
                <w:rFonts w:hint="eastAsia"/>
                <w:sz w:val="24"/>
                <w:szCs w:val="24"/>
              </w:rPr>
              <w:t>または</w:t>
            </w:r>
            <w:r>
              <w:rPr>
                <w:rFonts w:hint="eastAsia"/>
                <w:sz w:val="24"/>
                <w:szCs w:val="24"/>
              </w:rPr>
              <w:t>舌下腺の腫脹が発現した後５日を経過し、</w:t>
            </w:r>
          </w:p>
          <w:p w14:paraId="3525B6F1" w14:textId="77777777" w:rsidR="005B6A93" w:rsidRPr="004A01E2" w:rsidRDefault="00745EE9" w:rsidP="005B6A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かつ全身状態が良好</w:t>
            </w:r>
            <w:r w:rsidR="00B86F02">
              <w:rPr>
                <w:rFonts w:hint="eastAsia"/>
                <w:sz w:val="24"/>
                <w:szCs w:val="24"/>
              </w:rPr>
              <w:t>と</w:t>
            </w:r>
            <w:r>
              <w:rPr>
                <w:rFonts w:hint="eastAsia"/>
                <w:sz w:val="24"/>
                <w:szCs w:val="24"/>
              </w:rPr>
              <w:t>なるまで</w:t>
            </w:r>
          </w:p>
        </w:tc>
      </w:tr>
      <w:tr w:rsidR="005B6A93" w:rsidRPr="00021E75" w14:paraId="492492F0" w14:textId="77777777" w:rsidTr="00FD7E2A">
        <w:trPr>
          <w:trHeight w:val="417"/>
        </w:trPr>
        <w:tc>
          <w:tcPr>
            <w:tcW w:w="2972" w:type="dxa"/>
            <w:vAlign w:val="center"/>
          </w:tcPr>
          <w:p w14:paraId="18679E98" w14:textId="77777777" w:rsidR="005B6A93" w:rsidRPr="005B6A93" w:rsidRDefault="005B6A93" w:rsidP="005B6A93">
            <w:pPr>
              <w:pStyle w:val="ac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水痘</w:t>
            </w:r>
            <w:r w:rsidR="002510D9">
              <w:rPr>
                <w:rFonts w:hint="eastAsia"/>
                <w:sz w:val="24"/>
                <w:szCs w:val="24"/>
              </w:rPr>
              <w:t>(</w:t>
            </w:r>
            <w:r w:rsidR="002510D9">
              <w:rPr>
                <w:rFonts w:hint="eastAsia"/>
                <w:sz w:val="24"/>
                <w:szCs w:val="24"/>
              </w:rPr>
              <w:t>みずぼうそう</w:t>
            </w:r>
            <w:r w:rsidR="002510D9">
              <w:rPr>
                <w:sz w:val="24"/>
                <w:szCs w:val="24"/>
              </w:rPr>
              <w:t>)</w:t>
            </w:r>
          </w:p>
        </w:tc>
        <w:tc>
          <w:tcPr>
            <w:tcW w:w="6662" w:type="dxa"/>
            <w:vAlign w:val="center"/>
          </w:tcPr>
          <w:p w14:paraId="5A3BF4A0" w14:textId="77777777" w:rsidR="005B6A93" w:rsidRPr="004A01E2" w:rsidRDefault="00745EE9" w:rsidP="005B6A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全ての発疹が痂皮化</w:t>
            </w:r>
            <w:r w:rsidR="00FC36B8">
              <w:rPr>
                <w:rFonts w:hint="eastAsia"/>
                <w:sz w:val="24"/>
                <w:szCs w:val="24"/>
              </w:rPr>
              <w:t>するまで</w:t>
            </w:r>
          </w:p>
        </w:tc>
      </w:tr>
      <w:tr w:rsidR="005B6A93" w:rsidRPr="00021E75" w14:paraId="5982546B" w14:textId="77777777" w:rsidTr="00FD7E2A">
        <w:trPr>
          <w:trHeight w:val="417"/>
        </w:trPr>
        <w:tc>
          <w:tcPr>
            <w:tcW w:w="2972" w:type="dxa"/>
            <w:vAlign w:val="center"/>
          </w:tcPr>
          <w:p w14:paraId="1B25E1D9" w14:textId="77777777" w:rsidR="005B6A93" w:rsidRPr="005B6A93" w:rsidRDefault="005B6A93" w:rsidP="005B6A93">
            <w:pPr>
              <w:pStyle w:val="ac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百日咳</w:t>
            </w:r>
          </w:p>
        </w:tc>
        <w:tc>
          <w:tcPr>
            <w:tcW w:w="6662" w:type="dxa"/>
            <w:vAlign w:val="center"/>
          </w:tcPr>
          <w:p w14:paraId="17560173" w14:textId="77777777" w:rsidR="005B6A93" w:rsidRPr="004A01E2" w:rsidRDefault="002510D9" w:rsidP="005B6A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特有の咳が消失するまで、または、５日間の適正な抗菌剤による治療が終了するまで</w:t>
            </w:r>
          </w:p>
        </w:tc>
      </w:tr>
      <w:tr w:rsidR="005B6A93" w:rsidRPr="00021E75" w14:paraId="2E5CA71F" w14:textId="77777777" w:rsidTr="00FD7E2A">
        <w:trPr>
          <w:trHeight w:val="417"/>
        </w:trPr>
        <w:tc>
          <w:tcPr>
            <w:tcW w:w="2972" w:type="dxa"/>
            <w:vAlign w:val="center"/>
          </w:tcPr>
          <w:p w14:paraId="77ED7D2F" w14:textId="77777777" w:rsidR="005B6A93" w:rsidRPr="005B6A93" w:rsidRDefault="005B6A93" w:rsidP="005B6A93">
            <w:pPr>
              <w:pStyle w:val="ac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咽頭結膜熱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プール熱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662" w:type="dxa"/>
            <w:vAlign w:val="center"/>
          </w:tcPr>
          <w:p w14:paraId="6CE87EFD" w14:textId="77777777" w:rsidR="005B6A93" w:rsidRPr="004A01E2" w:rsidRDefault="002510D9" w:rsidP="005B6A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主要症状が消失した後、２日を経過するまで</w:t>
            </w:r>
          </w:p>
        </w:tc>
      </w:tr>
      <w:tr w:rsidR="005B6A93" w:rsidRPr="00021E75" w14:paraId="0DFB25BB" w14:textId="77777777" w:rsidTr="00FD7E2A">
        <w:trPr>
          <w:trHeight w:val="417"/>
        </w:trPr>
        <w:tc>
          <w:tcPr>
            <w:tcW w:w="2972" w:type="dxa"/>
            <w:vAlign w:val="center"/>
          </w:tcPr>
          <w:p w14:paraId="338429CD" w14:textId="77777777" w:rsidR="005B6A93" w:rsidRPr="005B6A93" w:rsidRDefault="005B6A93" w:rsidP="005B6A93">
            <w:pPr>
              <w:pStyle w:val="ac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結核</w:t>
            </w:r>
          </w:p>
        </w:tc>
        <w:tc>
          <w:tcPr>
            <w:tcW w:w="6662" w:type="dxa"/>
            <w:vAlign w:val="center"/>
          </w:tcPr>
          <w:p w14:paraId="704479A2" w14:textId="77777777" w:rsidR="005B6A93" w:rsidRPr="004A01E2" w:rsidRDefault="002510D9" w:rsidP="005B6A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症状により学校医その他の医師が感染の恐れがないと認めるまで</w:t>
            </w:r>
          </w:p>
        </w:tc>
      </w:tr>
      <w:tr w:rsidR="005B6A93" w:rsidRPr="00021E75" w14:paraId="21FB6558" w14:textId="77777777" w:rsidTr="00FD7E2A">
        <w:trPr>
          <w:trHeight w:val="417"/>
        </w:trPr>
        <w:tc>
          <w:tcPr>
            <w:tcW w:w="2972" w:type="dxa"/>
            <w:vAlign w:val="center"/>
          </w:tcPr>
          <w:p w14:paraId="76E31D5E" w14:textId="77777777" w:rsidR="005B6A93" w:rsidRPr="005B6A93" w:rsidRDefault="005B6A93" w:rsidP="005B6A93">
            <w:pPr>
              <w:pStyle w:val="ac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髄膜炎菌性髄膜炎</w:t>
            </w:r>
          </w:p>
        </w:tc>
        <w:tc>
          <w:tcPr>
            <w:tcW w:w="6662" w:type="dxa"/>
            <w:vAlign w:val="center"/>
          </w:tcPr>
          <w:p w14:paraId="01EAA653" w14:textId="77777777" w:rsidR="005B6A93" w:rsidRPr="004A01E2" w:rsidRDefault="002510D9" w:rsidP="005B6A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症状により学校医その他の医師が感染の恐れがないと認めるまで</w:t>
            </w:r>
          </w:p>
        </w:tc>
      </w:tr>
      <w:tr w:rsidR="005B6A93" w:rsidRPr="00021E75" w14:paraId="2A089485" w14:textId="77777777" w:rsidTr="00FD7E2A">
        <w:trPr>
          <w:trHeight w:val="417"/>
        </w:trPr>
        <w:tc>
          <w:tcPr>
            <w:tcW w:w="2972" w:type="dxa"/>
            <w:vAlign w:val="center"/>
          </w:tcPr>
          <w:p w14:paraId="446B945F" w14:textId="77777777" w:rsidR="005B6A93" w:rsidRDefault="005B6A93" w:rsidP="005B6A93">
            <w:pPr>
              <w:pStyle w:val="ac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14:paraId="6E27E237" w14:textId="77777777" w:rsidR="005B6A93" w:rsidRPr="005B6A93" w:rsidRDefault="005B6A93" w:rsidP="005B6A93">
            <w:pPr>
              <w:rPr>
                <w:sz w:val="24"/>
                <w:szCs w:val="24"/>
              </w:rPr>
            </w:pPr>
            <w:r w:rsidRPr="005B6A93"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  </w:t>
            </w:r>
            <w:r w:rsidRPr="005B6A93">
              <w:rPr>
                <w:sz w:val="24"/>
                <w:szCs w:val="24"/>
              </w:rPr>
              <w:t xml:space="preserve">                    )</w:t>
            </w:r>
          </w:p>
        </w:tc>
        <w:tc>
          <w:tcPr>
            <w:tcW w:w="6662" w:type="dxa"/>
            <w:vAlign w:val="center"/>
          </w:tcPr>
          <w:p w14:paraId="0B1E52CB" w14:textId="77777777" w:rsidR="005B6A93" w:rsidRDefault="002510D9" w:rsidP="005B6A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第一種：治癒するまで</w:t>
            </w:r>
          </w:p>
          <w:p w14:paraId="255ADE22" w14:textId="77777777" w:rsidR="002510D9" w:rsidRPr="004A01E2" w:rsidRDefault="002510D9" w:rsidP="002510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第三種：医師により感染の恐れがないと認めるまで</w:t>
            </w:r>
          </w:p>
        </w:tc>
      </w:tr>
    </w:tbl>
    <w:p w14:paraId="0A600795" w14:textId="6DC25A36" w:rsidR="00FD7E2A" w:rsidRPr="00FD7E2A" w:rsidRDefault="00FD7E2A" w:rsidP="008E317B">
      <w:pPr>
        <w:rPr>
          <w:sz w:val="16"/>
          <w:szCs w:val="16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D7E2A" w14:paraId="12FB3F03" w14:textId="77777777" w:rsidTr="00FD7E2A">
        <w:tc>
          <w:tcPr>
            <w:tcW w:w="2972" w:type="dxa"/>
          </w:tcPr>
          <w:p w14:paraId="003CC737" w14:textId="77777777" w:rsidR="00FD7E2A" w:rsidRPr="00FD7E2A" w:rsidRDefault="00FD7E2A" w:rsidP="00B03C47">
            <w:pPr>
              <w:tabs>
                <w:tab w:val="left" w:pos="3686"/>
                <w:tab w:val="left" w:pos="4111"/>
              </w:tabs>
              <w:ind w:firstLineChars="200" w:firstLine="43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D7E2A">
              <w:rPr>
                <w:rFonts w:ascii="ＭＳ 明朝" w:hAnsi="ＭＳ 明朝" w:hint="eastAsia"/>
                <w:sz w:val="24"/>
                <w:szCs w:val="24"/>
              </w:rPr>
              <w:t>疾患名</w:t>
            </w:r>
          </w:p>
        </w:tc>
        <w:tc>
          <w:tcPr>
            <w:tcW w:w="6662" w:type="dxa"/>
          </w:tcPr>
          <w:p w14:paraId="36B32E12" w14:textId="77777777" w:rsidR="00FD7E2A" w:rsidRPr="00FD7E2A" w:rsidRDefault="00FD7E2A" w:rsidP="007565D8">
            <w:pPr>
              <w:tabs>
                <w:tab w:val="left" w:pos="3686"/>
                <w:tab w:val="left" w:pos="4111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7E2A">
              <w:rPr>
                <w:rFonts w:ascii="ＭＳ 明朝" w:hAnsi="ＭＳ 明朝" w:hint="eastAsia"/>
                <w:sz w:val="24"/>
                <w:szCs w:val="24"/>
              </w:rPr>
              <w:t>出席停止の意見理由</w:t>
            </w:r>
          </w:p>
        </w:tc>
      </w:tr>
      <w:tr w:rsidR="00FD7E2A" w14:paraId="1AC0D238" w14:textId="77777777" w:rsidTr="00FD7E2A">
        <w:tc>
          <w:tcPr>
            <w:tcW w:w="2972" w:type="dxa"/>
          </w:tcPr>
          <w:p w14:paraId="4BAD091E" w14:textId="500BD020" w:rsidR="00FD7E2A" w:rsidRPr="00FD7E2A" w:rsidRDefault="00A211C0" w:rsidP="00B03C47">
            <w:pPr>
              <w:tabs>
                <w:tab w:val="left" w:pos="3686"/>
                <w:tab w:val="left" w:pos="4111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D7E2A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FD7E2A" w:rsidRPr="00FD7E2A">
              <w:rPr>
                <w:rFonts w:ascii="ＭＳ 明朝" w:hAnsi="ＭＳ 明朝" w:hint="eastAsia"/>
                <w:sz w:val="24"/>
                <w:szCs w:val="24"/>
              </w:rPr>
              <w:t>新型コロナウイルス</w:t>
            </w:r>
          </w:p>
        </w:tc>
        <w:tc>
          <w:tcPr>
            <w:tcW w:w="6662" w:type="dxa"/>
          </w:tcPr>
          <w:p w14:paraId="48439220" w14:textId="77777777" w:rsidR="00FD7E2A" w:rsidRPr="00FD7E2A" w:rsidRDefault="00FD7E2A" w:rsidP="00B03C47">
            <w:pPr>
              <w:tabs>
                <w:tab w:val="left" w:pos="3686"/>
                <w:tab w:val="left" w:pos="4111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D7E2A">
              <w:rPr>
                <w:rFonts w:ascii="ＭＳ 明朝" w:hAnsi="ＭＳ 明朝" w:hint="eastAsia"/>
                <w:sz w:val="24"/>
                <w:szCs w:val="24"/>
              </w:rPr>
              <w:t>□かかっている者</w:t>
            </w:r>
          </w:p>
          <w:p w14:paraId="6349A160" w14:textId="77777777" w:rsidR="00FD7E2A" w:rsidRPr="00FD7E2A" w:rsidRDefault="00FD7E2A" w:rsidP="00B03C47">
            <w:pPr>
              <w:tabs>
                <w:tab w:val="left" w:pos="3686"/>
                <w:tab w:val="left" w:pos="4111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D7E2A">
              <w:rPr>
                <w:rFonts w:ascii="ＭＳ 明朝" w:hAnsi="ＭＳ 明朝" w:hint="eastAsia"/>
                <w:sz w:val="24"/>
                <w:szCs w:val="24"/>
              </w:rPr>
              <w:t>□かかっている疑いのある者</w:t>
            </w:r>
          </w:p>
        </w:tc>
      </w:tr>
    </w:tbl>
    <w:p w14:paraId="263687D0" w14:textId="210FA0F5" w:rsidR="005B6A93" w:rsidRPr="005B6A93" w:rsidRDefault="005B6A93" w:rsidP="008E31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上記の疾患により、下記の通り出席停止</w:t>
      </w:r>
      <w:r w:rsidR="000F3FAC">
        <w:rPr>
          <w:rFonts w:hint="eastAsia"/>
          <w:sz w:val="24"/>
          <w:szCs w:val="24"/>
        </w:rPr>
        <w:t>期間</w:t>
      </w:r>
      <w:r>
        <w:rPr>
          <w:rFonts w:hint="eastAsia"/>
          <w:sz w:val="24"/>
          <w:szCs w:val="24"/>
        </w:rPr>
        <w:t>を証明します。</w:t>
      </w:r>
    </w:p>
    <w:p w14:paraId="1504F3B5" w14:textId="77777777" w:rsidR="005B6A93" w:rsidRPr="005B6A93" w:rsidRDefault="00745EE9" w:rsidP="008E31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診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日：　</w:t>
      </w:r>
      <w:r w:rsidR="000A26D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="000A26D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　　　月　　　日</w:t>
      </w:r>
    </w:p>
    <w:p w14:paraId="7A06229E" w14:textId="77777777" w:rsidR="00A00C4D" w:rsidRDefault="00745EE9" w:rsidP="008E31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出席停止期間：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A26D7"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    </w:t>
      </w:r>
      <w:bookmarkStart w:id="1" w:name="_Hlk528657463"/>
      <w:r w:rsidR="000A26D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　　　月　　　日</w:t>
      </w:r>
      <w:bookmarkEnd w:id="1"/>
      <w:r>
        <w:rPr>
          <w:rFonts w:hint="eastAsia"/>
          <w:sz w:val="24"/>
          <w:szCs w:val="24"/>
        </w:rPr>
        <w:t xml:space="preserve">～　</w:t>
      </w:r>
      <w:r w:rsidR="000A26D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="000A26D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　　　月　　　日</w:t>
      </w:r>
      <w:r w:rsidR="00A00C4D">
        <w:rPr>
          <w:rFonts w:hint="eastAsia"/>
          <w:sz w:val="24"/>
          <w:szCs w:val="24"/>
        </w:rPr>
        <w:t xml:space="preserve">　　</w:t>
      </w:r>
    </w:p>
    <w:p w14:paraId="586B0C9F" w14:textId="77777777" w:rsidR="005B6A93" w:rsidRPr="005B6A93" w:rsidRDefault="00A00C4D" w:rsidP="00A00C4D">
      <w:pPr>
        <w:jc w:val="right"/>
        <w:rPr>
          <w:sz w:val="24"/>
          <w:szCs w:val="24"/>
        </w:rPr>
      </w:pPr>
      <w:r w:rsidRPr="00021E75">
        <w:rPr>
          <w:rFonts w:hint="eastAsia"/>
        </w:rPr>
        <w:t>以</w:t>
      </w:r>
      <w:r>
        <w:rPr>
          <w:rFonts w:hint="eastAsia"/>
        </w:rPr>
        <w:t xml:space="preserve">　</w:t>
      </w:r>
      <w:r w:rsidRPr="00021E75">
        <w:rPr>
          <w:rFonts w:hint="eastAsia"/>
        </w:rPr>
        <w:t>上</w:t>
      </w:r>
    </w:p>
    <w:p w14:paraId="1DD0081B" w14:textId="77777777" w:rsidR="001642C2" w:rsidRDefault="000A26D7" w:rsidP="001642C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</w:t>
      </w:r>
      <w:r w:rsidR="001642C2">
        <w:rPr>
          <w:rFonts w:hint="eastAsia"/>
          <w:sz w:val="24"/>
          <w:szCs w:val="24"/>
        </w:rPr>
        <w:t xml:space="preserve">　　　月　　　日</w:t>
      </w:r>
    </w:p>
    <w:p w14:paraId="50D3AD34" w14:textId="77777777" w:rsidR="001642C2" w:rsidRPr="00153FCB" w:rsidRDefault="001642C2" w:rsidP="001642C2">
      <w:pPr>
        <w:wordWrap w:val="0"/>
        <w:jc w:val="right"/>
        <w:rPr>
          <w:sz w:val="24"/>
          <w:szCs w:val="24"/>
          <w:u w:val="single"/>
        </w:rPr>
      </w:pPr>
      <w:r w:rsidRPr="00153FCB">
        <w:rPr>
          <w:rFonts w:hint="eastAsia"/>
          <w:sz w:val="24"/>
          <w:szCs w:val="24"/>
          <w:u w:val="single"/>
        </w:rPr>
        <w:t>医療機関名</w:t>
      </w:r>
      <w:r w:rsidR="00153FCB" w:rsidRPr="00153FCB">
        <w:rPr>
          <w:rFonts w:hint="eastAsia"/>
          <w:sz w:val="24"/>
          <w:szCs w:val="24"/>
          <w:u w:val="single"/>
        </w:rPr>
        <w:t xml:space="preserve">：　　　　　　　　　　　　</w:t>
      </w:r>
      <w:r w:rsidRPr="00153FCB">
        <w:rPr>
          <w:rFonts w:hint="eastAsia"/>
          <w:sz w:val="24"/>
          <w:szCs w:val="24"/>
          <w:u w:val="single"/>
        </w:rPr>
        <w:t xml:space="preserve">　　　　　　　</w:t>
      </w:r>
    </w:p>
    <w:p w14:paraId="63A882F9" w14:textId="77777777" w:rsidR="001642C2" w:rsidRPr="00153FCB" w:rsidRDefault="001642C2" w:rsidP="001642C2">
      <w:pPr>
        <w:wordWrap w:val="0"/>
        <w:jc w:val="right"/>
        <w:rPr>
          <w:sz w:val="24"/>
          <w:szCs w:val="24"/>
          <w:u w:val="single"/>
        </w:rPr>
      </w:pPr>
      <w:r w:rsidRPr="00153FCB">
        <w:rPr>
          <w:rFonts w:hint="eastAsia"/>
          <w:sz w:val="24"/>
          <w:szCs w:val="24"/>
          <w:u w:val="single"/>
        </w:rPr>
        <w:t>住</w:t>
      </w:r>
      <w:r w:rsidR="00153FCB" w:rsidRPr="00153FCB">
        <w:rPr>
          <w:rFonts w:hint="eastAsia"/>
          <w:sz w:val="24"/>
          <w:szCs w:val="24"/>
          <w:u w:val="single"/>
        </w:rPr>
        <w:t xml:space="preserve">　</w:t>
      </w:r>
      <w:r w:rsidR="00153FCB">
        <w:rPr>
          <w:rFonts w:hint="eastAsia"/>
          <w:sz w:val="24"/>
          <w:szCs w:val="24"/>
          <w:u w:val="single"/>
        </w:rPr>
        <w:t xml:space="preserve">　　</w:t>
      </w:r>
      <w:r w:rsidRPr="00153FCB">
        <w:rPr>
          <w:rFonts w:hint="eastAsia"/>
          <w:sz w:val="24"/>
          <w:szCs w:val="24"/>
          <w:u w:val="single"/>
        </w:rPr>
        <w:t>所</w:t>
      </w:r>
      <w:r w:rsidR="00153FCB" w:rsidRPr="00153FCB">
        <w:rPr>
          <w:rFonts w:hint="eastAsia"/>
          <w:sz w:val="24"/>
          <w:szCs w:val="24"/>
          <w:u w:val="single"/>
        </w:rPr>
        <w:t xml:space="preserve">：　　　</w:t>
      </w:r>
      <w:r w:rsidRPr="00153FCB">
        <w:rPr>
          <w:rFonts w:hint="eastAsia"/>
          <w:sz w:val="24"/>
          <w:szCs w:val="24"/>
          <w:u w:val="single"/>
        </w:rPr>
        <w:t xml:space="preserve">　</w:t>
      </w:r>
      <w:r w:rsidR="00153FCB" w:rsidRPr="00153FCB">
        <w:rPr>
          <w:rFonts w:hint="eastAsia"/>
          <w:sz w:val="24"/>
          <w:szCs w:val="24"/>
          <w:u w:val="single"/>
        </w:rPr>
        <w:t xml:space="preserve">　　　　　　　　</w:t>
      </w:r>
      <w:r w:rsidRPr="00153FCB">
        <w:rPr>
          <w:rFonts w:hint="eastAsia"/>
          <w:sz w:val="24"/>
          <w:szCs w:val="24"/>
          <w:u w:val="single"/>
        </w:rPr>
        <w:t xml:space="preserve">　　　　　　　</w:t>
      </w:r>
    </w:p>
    <w:p w14:paraId="52B5778D" w14:textId="77777777" w:rsidR="00630C40" w:rsidRPr="00630C40" w:rsidRDefault="001642C2" w:rsidP="00A15326">
      <w:pPr>
        <w:wordWrap w:val="0"/>
        <w:jc w:val="right"/>
        <w:rPr>
          <w:sz w:val="22"/>
          <w:szCs w:val="22"/>
        </w:rPr>
      </w:pPr>
      <w:r w:rsidRPr="00153FCB">
        <w:rPr>
          <w:rFonts w:hint="eastAsia"/>
          <w:sz w:val="24"/>
          <w:szCs w:val="24"/>
          <w:u w:val="single"/>
        </w:rPr>
        <w:t>医</w:t>
      </w:r>
      <w:r w:rsidR="00153FCB" w:rsidRPr="00153FCB">
        <w:rPr>
          <w:rFonts w:hint="eastAsia"/>
          <w:sz w:val="24"/>
          <w:szCs w:val="24"/>
          <w:u w:val="single"/>
        </w:rPr>
        <w:t xml:space="preserve"> </w:t>
      </w:r>
      <w:r w:rsidR="00153FCB" w:rsidRPr="00153FCB">
        <w:rPr>
          <w:sz w:val="24"/>
          <w:szCs w:val="24"/>
          <w:u w:val="single"/>
        </w:rPr>
        <w:t xml:space="preserve"> </w:t>
      </w:r>
      <w:r w:rsidRPr="00153FCB">
        <w:rPr>
          <w:rFonts w:hint="eastAsia"/>
          <w:sz w:val="24"/>
          <w:szCs w:val="24"/>
          <w:u w:val="single"/>
        </w:rPr>
        <w:t>師</w:t>
      </w:r>
      <w:r w:rsidR="00153FCB" w:rsidRPr="00153FCB">
        <w:rPr>
          <w:rFonts w:hint="eastAsia"/>
          <w:sz w:val="24"/>
          <w:szCs w:val="24"/>
          <w:u w:val="single"/>
        </w:rPr>
        <w:t xml:space="preserve">  </w:t>
      </w:r>
      <w:r w:rsidRPr="00153FCB">
        <w:rPr>
          <w:rFonts w:hint="eastAsia"/>
          <w:sz w:val="24"/>
          <w:szCs w:val="24"/>
          <w:u w:val="single"/>
        </w:rPr>
        <w:t>名</w:t>
      </w:r>
      <w:r w:rsidR="00153FCB" w:rsidRPr="00153FCB">
        <w:rPr>
          <w:rFonts w:hint="eastAsia"/>
          <w:sz w:val="24"/>
          <w:szCs w:val="24"/>
          <w:u w:val="single"/>
        </w:rPr>
        <w:t xml:space="preserve">：　　　　　</w:t>
      </w:r>
      <w:r w:rsidRPr="00153FCB">
        <w:rPr>
          <w:rFonts w:hint="eastAsia"/>
          <w:sz w:val="24"/>
          <w:szCs w:val="24"/>
          <w:u w:val="single"/>
        </w:rPr>
        <w:t xml:space="preserve">　　</w:t>
      </w:r>
      <w:r w:rsidR="00153FCB" w:rsidRPr="00153FCB">
        <w:rPr>
          <w:rFonts w:hint="eastAsia"/>
          <w:sz w:val="24"/>
          <w:szCs w:val="24"/>
          <w:u w:val="single"/>
        </w:rPr>
        <w:t xml:space="preserve">　</w:t>
      </w:r>
      <w:r w:rsidRPr="00153FCB">
        <w:rPr>
          <w:rFonts w:hint="eastAsia"/>
          <w:sz w:val="24"/>
          <w:szCs w:val="24"/>
          <w:u w:val="single"/>
        </w:rPr>
        <w:t xml:space="preserve">　　　　　　　　　　㊞</w:t>
      </w:r>
    </w:p>
    <w:sectPr w:rsidR="00630C40" w:rsidRPr="00630C40" w:rsidSect="00FD7E2A">
      <w:pgSz w:w="11907" w:h="16840" w:code="9"/>
      <w:pgMar w:top="340" w:right="1247" w:bottom="340" w:left="1474" w:header="851" w:footer="992" w:gutter="0"/>
      <w:pgNumType w:fmt="numberInDash" w:start="1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045E6" w14:textId="77777777" w:rsidR="0010137C" w:rsidRDefault="0010137C" w:rsidP="002A7D4E">
      <w:r>
        <w:separator/>
      </w:r>
    </w:p>
  </w:endnote>
  <w:endnote w:type="continuationSeparator" w:id="0">
    <w:p w14:paraId="359C42CD" w14:textId="77777777" w:rsidR="0010137C" w:rsidRDefault="0010137C" w:rsidP="002A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5BBDF" w14:textId="77777777" w:rsidR="0010137C" w:rsidRDefault="0010137C" w:rsidP="002A7D4E">
      <w:r>
        <w:separator/>
      </w:r>
    </w:p>
  </w:footnote>
  <w:footnote w:type="continuationSeparator" w:id="0">
    <w:p w14:paraId="243E5DFE" w14:textId="77777777" w:rsidR="0010137C" w:rsidRDefault="0010137C" w:rsidP="002A7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D3D09"/>
    <w:multiLevelType w:val="hybridMultilevel"/>
    <w:tmpl w:val="2B8010A8"/>
    <w:lvl w:ilvl="0" w:tplc="6ECCF406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C21C76"/>
    <w:multiLevelType w:val="hybridMultilevel"/>
    <w:tmpl w:val="F96E8F9C"/>
    <w:lvl w:ilvl="0" w:tplc="6EB6B3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906B07"/>
    <w:multiLevelType w:val="singleLevel"/>
    <w:tmpl w:val="853CCCE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3" w15:restartNumberingAfterBreak="0">
    <w:nsid w:val="752D7E4B"/>
    <w:multiLevelType w:val="hybridMultilevel"/>
    <w:tmpl w:val="788E4B96"/>
    <w:lvl w:ilvl="0" w:tplc="5CF0E3F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645F92"/>
    <w:multiLevelType w:val="hybridMultilevel"/>
    <w:tmpl w:val="3F5CFD30"/>
    <w:lvl w:ilvl="0" w:tplc="BF86FC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A3"/>
    <w:rsid w:val="00021E75"/>
    <w:rsid w:val="00045060"/>
    <w:rsid w:val="000530EB"/>
    <w:rsid w:val="00054B00"/>
    <w:rsid w:val="00064D0F"/>
    <w:rsid w:val="00064F38"/>
    <w:rsid w:val="000A26D7"/>
    <w:rsid w:val="000A528F"/>
    <w:rsid w:val="000B73D6"/>
    <w:rsid w:val="000F3FAC"/>
    <w:rsid w:val="0010137C"/>
    <w:rsid w:val="00143189"/>
    <w:rsid w:val="001513C3"/>
    <w:rsid w:val="00153FCB"/>
    <w:rsid w:val="001642C2"/>
    <w:rsid w:val="001F1554"/>
    <w:rsid w:val="00225866"/>
    <w:rsid w:val="002510D9"/>
    <w:rsid w:val="0025417F"/>
    <w:rsid w:val="00290478"/>
    <w:rsid w:val="00294DF1"/>
    <w:rsid w:val="002A7D4E"/>
    <w:rsid w:val="0035569C"/>
    <w:rsid w:val="00387E72"/>
    <w:rsid w:val="003D35AF"/>
    <w:rsid w:val="003D3647"/>
    <w:rsid w:val="003D6ACF"/>
    <w:rsid w:val="0044121C"/>
    <w:rsid w:val="004519B2"/>
    <w:rsid w:val="004869E4"/>
    <w:rsid w:val="004A01E2"/>
    <w:rsid w:val="004B7495"/>
    <w:rsid w:val="004E24DA"/>
    <w:rsid w:val="004F6BE2"/>
    <w:rsid w:val="005517D5"/>
    <w:rsid w:val="00594B0A"/>
    <w:rsid w:val="005B6A93"/>
    <w:rsid w:val="00603DC6"/>
    <w:rsid w:val="00625D18"/>
    <w:rsid w:val="00630C40"/>
    <w:rsid w:val="00647BC7"/>
    <w:rsid w:val="006531BF"/>
    <w:rsid w:val="007111E1"/>
    <w:rsid w:val="0071781D"/>
    <w:rsid w:val="00731032"/>
    <w:rsid w:val="0073696B"/>
    <w:rsid w:val="00745EE9"/>
    <w:rsid w:val="007565D8"/>
    <w:rsid w:val="007F1BC4"/>
    <w:rsid w:val="008730C6"/>
    <w:rsid w:val="008C42C6"/>
    <w:rsid w:val="008D5661"/>
    <w:rsid w:val="008E317B"/>
    <w:rsid w:val="008E5022"/>
    <w:rsid w:val="009563A3"/>
    <w:rsid w:val="009563F9"/>
    <w:rsid w:val="00A00C4D"/>
    <w:rsid w:val="00A0641B"/>
    <w:rsid w:val="00A133A0"/>
    <w:rsid w:val="00A15326"/>
    <w:rsid w:val="00A211C0"/>
    <w:rsid w:val="00A3794E"/>
    <w:rsid w:val="00A7330E"/>
    <w:rsid w:val="00AB5519"/>
    <w:rsid w:val="00B86F02"/>
    <w:rsid w:val="00C16E8E"/>
    <w:rsid w:val="00C4658E"/>
    <w:rsid w:val="00C54370"/>
    <w:rsid w:val="00C9736E"/>
    <w:rsid w:val="00CE524C"/>
    <w:rsid w:val="00CF342B"/>
    <w:rsid w:val="00D0265B"/>
    <w:rsid w:val="00D03F8B"/>
    <w:rsid w:val="00DC539A"/>
    <w:rsid w:val="00E23187"/>
    <w:rsid w:val="00E27586"/>
    <w:rsid w:val="00EB58F3"/>
    <w:rsid w:val="00F95AE6"/>
    <w:rsid w:val="00FA5C65"/>
    <w:rsid w:val="00FA7FD2"/>
    <w:rsid w:val="00FC36B8"/>
    <w:rsid w:val="00FD7E2A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618DF"/>
  <w15:chartTrackingRefBased/>
  <w15:docId w15:val="{78F506C3-4E38-4E1E-9F55-67DC0B05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D4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A7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D4E"/>
    <w:rPr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8E317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E317B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E317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E317B"/>
    <w:rPr>
      <w:kern w:val="2"/>
      <w:sz w:val="24"/>
      <w:szCs w:val="24"/>
    </w:rPr>
  </w:style>
  <w:style w:type="table" w:styleId="ab">
    <w:name w:val="Table Grid"/>
    <w:basedOn w:val="a1"/>
    <w:uiPriority w:val="59"/>
    <w:rsid w:val="00064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B6A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H9</vt:lpstr>
      <vt:lpstr>                                                         H9</vt:lpstr>
    </vt:vector>
  </TitlesOfParts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2021-03-11T05:27:00Z</cp:lastPrinted>
  <dcterms:created xsi:type="dcterms:W3CDTF">2021-03-12T07:39:00Z</dcterms:created>
  <dcterms:modified xsi:type="dcterms:W3CDTF">2021-03-12T07:39:00Z</dcterms:modified>
</cp:coreProperties>
</file>